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C287B" w:rsidTr="008C5A6F">
        <w:trPr>
          <w:trHeight w:val="4111"/>
        </w:trPr>
        <w:tc>
          <w:tcPr>
            <w:tcW w:w="9072" w:type="dxa"/>
          </w:tcPr>
          <w:p w:rsidR="00BC287B" w:rsidRPr="00425700" w:rsidRDefault="00856280" w:rsidP="008A5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924E5B" w:rsidRDefault="00924E5B" w:rsidP="00924E5B">
            <w:pPr>
              <w:rPr>
                <w:color w:val="BFBFBF" w:themeColor="background1" w:themeShade="BF"/>
                <w:szCs w:val="24"/>
              </w:rPr>
            </w:pPr>
            <w:r>
              <w:rPr>
                <w:color w:val="BFBFBF" w:themeColor="background1" w:themeShade="BF"/>
                <w:szCs w:val="24"/>
              </w:rPr>
              <w:t>проект</w:t>
            </w: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AF13E4" w:rsidRDefault="00AF13E4" w:rsidP="00991AB8">
            <w:pPr>
              <w:jc w:val="center"/>
              <w:rPr>
                <w:sz w:val="32"/>
                <w:szCs w:val="32"/>
              </w:rPr>
            </w:pPr>
            <w:r w:rsidRPr="00AF13E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726F8E5B" wp14:editId="3CB5215C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AF13E4">
              <w:rPr>
                <w:b/>
                <w:sz w:val="32"/>
                <w:szCs w:val="32"/>
              </w:rPr>
              <w:t>АДМИНИСТРАЦИЯ</w:t>
            </w:r>
          </w:p>
          <w:p w:rsidR="009066F5" w:rsidRPr="00AF13E4" w:rsidRDefault="00BC287B" w:rsidP="00991AB8">
            <w:pPr>
              <w:pStyle w:val="1"/>
              <w:rPr>
                <w:sz w:val="32"/>
                <w:szCs w:val="32"/>
              </w:rPr>
            </w:pPr>
            <w:r w:rsidRPr="00AF13E4">
              <w:rPr>
                <w:sz w:val="32"/>
                <w:szCs w:val="32"/>
              </w:rPr>
              <w:t>МУНИЦИПАЛЬНОГО РАЙОНА</w:t>
            </w:r>
          </w:p>
          <w:p w:rsidR="00BC287B" w:rsidRPr="00AF13E4" w:rsidRDefault="00BC287B" w:rsidP="00991AB8">
            <w:pPr>
              <w:pStyle w:val="1"/>
              <w:rPr>
                <w:sz w:val="32"/>
                <w:szCs w:val="32"/>
              </w:rPr>
            </w:pPr>
            <w:r w:rsidRPr="00AF13E4">
              <w:rPr>
                <w:sz w:val="32"/>
                <w:szCs w:val="32"/>
              </w:rPr>
              <w:t>ПЕСТРАВСКИЙ</w:t>
            </w:r>
          </w:p>
          <w:p w:rsidR="00BC287B" w:rsidRPr="00AF13E4" w:rsidRDefault="00BC287B" w:rsidP="00991AB8">
            <w:pPr>
              <w:jc w:val="center"/>
              <w:rPr>
                <w:b/>
                <w:sz w:val="32"/>
                <w:szCs w:val="32"/>
              </w:rPr>
            </w:pPr>
            <w:r w:rsidRPr="00AF13E4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AF13E4" w:rsidRDefault="00BC287B" w:rsidP="00991AB8">
            <w:pPr>
              <w:jc w:val="center"/>
              <w:rPr>
                <w:sz w:val="32"/>
                <w:szCs w:val="32"/>
              </w:rPr>
            </w:pPr>
          </w:p>
          <w:p w:rsidR="00BC287B" w:rsidRPr="00AF13E4" w:rsidRDefault="00BC287B" w:rsidP="00991AB8">
            <w:pPr>
              <w:jc w:val="center"/>
              <w:rPr>
                <w:sz w:val="32"/>
                <w:szCs w:val="32"/>
                <w:lang w:val="en-US"/>
              </w:rPr>
            </w:pPr>
            <w:r w:rsidRPr="00AF13E4">
              <w:rPr>
                <w:sz w:val="32"/>
                <w:szCs w:val="32"/>
              </w:rPr>
              <w:t>ПОСТАНОВЛЕНИЕ</w:t>
            </w:r>
          </w:p>
          <w:p w:rsidR="00BC287B" w:rsidRPr="00AF13E4" w:rsidRDefault="00BC287B" w:rsidP="00991AB8">
            <w:pPr>
              <w:jc w:val="center"/>
              <w:rPr>
                <w:lang w:val="en-US"/>
              </w:rPr>
            </w:pPr>
          </w:p>
          <w:p w:rsidR="00BC287B" w:rsidRPr="00AF13E4" w:rsidRDefault="00BC287B" w:rsidP="00F726A5">
            <w:pPr>
              <w:spacing w:line="360" w:lineRule="auto"/>
              <w:jc w:val="center"/>
            </w:pPr>
            <w:r w:rsidRPr="00AF13E4">
              <w:t>от</w:t>
            </w:r>
            <w:r w:rsidR="00AF13E4">
              <w:rPr>
                <w:lang w:val="en-US"/>
              </w:rPr>
              <w:t>____________________№_______</w:t>
            </w:r>
          </w:p>
          <w:p w:rsidR="00DC7E31" w:rsidRDefault="00DC7E31" w:rsidP="00AF13E4">
            <w:pPr>
              <w:jc w:val="center"/>
            </w:pPr>
          </w:p>
        </w:tc>
      </w:tr>
    </w:tbl>
    <w:p w:rsidR="000A089A" w:rsidRDefault="00F406F9" w:rsidP="00AF13E4">
      <w:pPr>
        <w:spacing w:line="276" w:lineRule="auto"/>
        <w:jc w:val="center"/>
        <w:rPr>
          <w:szCs w:val="28"/>
        </w:rPr>
      </w:pPr>
      <w:r w:rsidRPr="00665740">
        <w:rPr>
          <w:szCs w:val="28"/>
        </w:rPr>
        <w:t>О</w:t>
      </w:r>
      <w:r w:rsidR="00350644" w:rsidRPr="00665740">
        <w:rPr>
          <w:szCs w:val="28"/>
        </w:rPr>
        <w:t xml:space="preserve"> внесении изменений в постановлени</w:t>
      </w:r>
      <w:r w:rsidR="00F14D8D" w:rsidRPr="00665740">
        <w:rPr>
          <w:szCs w:val="28"/>
        </w:rPr>
        <w:t>е</w:t>
      </w:r>
      <w:r w:rsidR="00350644" w:rsidRPr="00665740">
        <w:rPr>
          <w:szCs w:val="28"/>
        </w:rPr>
        <w:t xml:space="preserve"> </w:t>
      </w:r>
      <w:r w:rsidR="00EF259E" w:rsidRPr="00665740">
        <w:rPr>
          <w:szCs w:val="28"/>
        </w:rPr>
        <w:t xml:space="preserve">администрации </w:t>
      </w:r>
      <w:r w:rsidR="00350644" w:rsidRPr="00665740">
        <w:rPr>
          <w:szCs w:val="28"/>
        </w:rPr>
        <w:t xml:space="preserve"> муниципального района Пестравский </w:t>
      </w:r>
      <w:r w:rsidR="00EF259E" w:rsidRPr="00665740">
        <w:rPr>
          <w:szCs w:val="28"/>
        </w:rPr>
        <w:t xml:space="preserve">Самарской области </w:t>
      </w:r>
      <w:r w:rsidR="00350644" w:rsidRPr="00665740">
        <w:rPr>
          <w:szCs w:val="28"/>
        </w:rPr>
        <w:t xml:space="preserve">от </w:t>
      </w:r>
      <w:r w:rsidR="00EF259E" w:rsidRPr="00665740">
        <w:rPr>
          <w:szCs w:val="28"/>
        </w:rPr>
        <w:t>01.10.2015</w:t>
      </w:r>
      <w:r w:rsidR="00350644" w:rsidRPr="00665740">
        <w:rPr>
          <w:szCs w:val="28"/>
        </w:rPr>
        <w:t xml:space="preserve"> №</w:t>
      </w:r>
      <w:r w:rsidR="00AF13E4">
        <w:rPr>
          <w:szCs w:val="28"/>
        </w:rPr>
        <w:t xml:space="preserve"> </w:t>
      </w:r>
      <w:r w:rsidR="00EF259E" w:rsidRPr="00665740">
        <w:rPr>
          <w:szCs w:val="28"/>
        </w:rPr>
        <w:t>639</w:t>
      </w:r>
      <w:r w:rsidR="00350644" w:rsidRPr="00665740">
        <w:rPr>
          <w:szCs w:val="28"/>
        </w:rPr>
        <w:t xml:space="preserve"> «Об утверждении состава </w:t>
      </w:r>
      <w:r w:rsidR="00EF259E" w:rsidRPr="00665740">
        <w:rPr>
          <w:szCs w:val="28"/>
        </w:rPr>
        <w:t xml:space="preserve">и положения о </w:t>
      </w:r>
      <w:r w:rsidR="00350644" w:rsidRPr="00665740">
        <w:rPr>
          <w:szCs w:val="28"/>
        </w:rPr>
        <w:t>комиссии по жилищным вопросам при администрации м</w:t>
      </w:r>
      <w:r w:rsidR="002B2267" w:rsidRPr="00665740">
        <w:rPr>
          <w:szCs w:val="28"/>
        </w:rPr>
        <w:t xml:space="preserve">униципального </w:t>
      </w:r>
      <w:r w:rsidR="00350644" w:rsidRPr="00665740">
        <w:rPr>
          <w:szCs w:val="28"/>
        </w:rPr>
        <w:t>р</w:t>
      </w:r>
      <w:r w:rsidR="002B2267" w:rsidRPr="00665740">
        <w:rPr>
          <w:szCs w:val="28"/>
        </w:rPr>
        <w:t>айона</w:t>
      </w:r>
      <w:r w:rsidR="00350644" w:rsidRPr="00665740">
        <w:rPr>
          <w:szCs w:val="28"/>
        </w:rPr>
        <w:t xml:space="preserve"> Пестравский</w:t>
      </w:r>
      <w:r w:rsidR="00EF259E" w:rsidRPr="00665740">
        <w:rPr>
          <w:szCs w:val="28"/>
        </w:rPr>
        <w:t xml:space="preserve"> Самарской области</w:t>
      </w:r>
      <w:r w:rsidR="00AF13E4">
        <w:rPr>
          <w:szCs w:val="28"/>
        </w:rPr>
        <w:t>»</w:t>
      </w:r>
    </w:p>
    <w:p w:rsidR="00DC7E31" w:rsidRPr="00665740" w:rsidRDefault="00DC7E31" w:rsidP="00AF13E4">
      <w:pPr>
        <w:spacing w:line="276" w:lineRule="auto"/>
        <w:ind w:firstLine="709"/>
        <w:jc w:val="center"/>
        <w:rPr>
          <w:szCs w:val="28"/>
        </w:rPr>
      </w:pPr>
    </w:p>
    <w:p w:rsidR="000A089A" w:rsidRDefault="000A089A" w:rsidP="00AF13E4">
      <w:pPr>
        <w:spacing w:line="276" w:lineRule="auto"/>
        <w:ind w:firstLine="567"/>
        <w:jc w:val="both"/>
        <w:rPr>
          <w:szCs w:val="28"/>
        </w:rPr>
      </w:pPr>
      <w:r w:rsidRPr="00665740">
        <w:rPr>
          <w:szCs w:val="28"/>
        </w:rPr>
        <w:t xml:space="preserve">В целях оперативного решения вопросов и жилищных проблем граждан Пестравского района, </w:t>
      </w:r>
      <w:proofErr w:type="gramStart"/>
      <w:r w:rsidRPr="00665740">
        <w:rPr>
          <w:szCs w:val="28"/>
        </w:rPr>
        <w:t>контроля за</w:t>
      </w:r>
      <w:proofErr w:type="gramEnd"/>
      <w:r w:rsidRPr="00665740">
        <w:rPr>
          <w:szCs w:val="28"/>
        </w:rPr>
        <w:t xml:space="preserve"> использованием муниципального жилищного фонда, </w:t>
      </w:r>
      <w:r w:rsidR="00350644" w:rsidRPr="00665740">
        <w:rPr>
          <w:szCs w:val="28"/>
        </w:rPr>
        <w:t xml:space="preserve">в связи с </w:t>
      </w:r>
      <w:r w:rsidR="00393FEE">
        <w:rPr>
          <w:szCs w:val="28"/>
        </w:rPr>
        <w:t xml:space="preserve">произошедшими </w:t>
      </w:r>
      <w:r w:rsidR="00DC5527" w:rsidRPr="00665740">
        <w:rPr>
          <w:szCs w:val="28"/>
        </w:rPr>
        <w:t>кадровыми изменениями</w:t>
      </w:r>
      <w:r w:rsidR="00350644" w:rsidRPr="00665740">
        <w:rPr>
          <w:szCs w:val="28"/>
        </w:rPr>
        <w:t xml:space="preserve">, </w:t>
      </w:r>
      <w:r w:rsidRPr="00665740">
        <w:rPr>
          <w:szCs w:val="28"/>
        </w:rPr>
        <w:t xml:space="preserve">руководствуясь </w:t>
      </w:r>
      <w:r w:rsidR="00DE207B" w:rsidRPr="00665740">
        <w:rPr>
          <w:szCs w:val="28"/>
        </w:rPr>
        <w:t>статьями 41, 43</w:t>
      </w:r>
      <w:r w:rsidRPr="00665740">
        <w:rPr>
          <w:szCs w:val="28"/>
        </w:rPr>
        <w:t xml:space="preserve"> Устава </w:t>
      </w:r>
      <w:r w:rsidR="00DE207B" w:rsidRPr="00665740">
        <w:rPr>
          <w:szCs w:val="28"/>
        </w:rPr>
        <w:t xml:space="preserve">муниципального района </w:t>
      </w:r>
      <w:r w:rsidRPr="00665740">
        <w:rPr>
          <w:szCs w:val="28"/>
        </w:rPr>
        <w:t>Пестравск</w:t>
      </w:r>
      <w:r w:rsidR="00DE207B" w:rsidRPr="00665740">
        <w:rPr>
          <w:szCs w:val="28"/>
        </w:rPr>
        <w:t>ий</w:t>
      </w:r>
      <w:r w:rsidRPr="00665740">
        <w:rPr>
          <w:szCs w:val="28"/>
        </w:rPr>
        <w:t xml:space="preserve"> Самарской области</w:t>
      </w:r>
      <w:r w:rsidR="00DE207B" w:rsidRPr="00665740">
        <w:rPr>
          <w:szCs w:val="28"/>
        </w:rPr>
        <w:t xml:space="preserve">, </w:t>
      </w:r>
      <w:r w:rsidR="005B03D0" w:rsidRPr="00665740">
        <w:rPr>
          <w:szCs w:val="28"/>
        </w:rPr>
        <w:t>администрация</w:t>
      </w:r>
      <w:r w:rsidR="00DE207B" w:rsidRPr="00665740">
        <w:rPr>
          <w:szCs w:val="28"/>
        </w:rPr>
        <w:t xml:space="preserve"> муниципального района </w:t>
      </w:r>
      <w:proofErr w:type="spellStart"/>
      <w:r w:rsidR="00DE207B" w:rsidRPr="00665740">
        <w:rPr>
          <w:szCs w:val="28"/>
        </w:rPr>
        <w:t>Пестравский</w:t>
      </w:r>
      <w:proofErr w:type="spellEnd"/>
      <w:r w:rsidR="00350644" w:rsidRPr="00665740">
        <w:rPr>
          <w:szCs w:val="28"/>
        </w:rPr>
        <w:t xml:space="preserve"> </w:t>
      </w:r>
      <w:r w:rsidR="00AF13E4">
        <w:rPr>
          <w:szCs w:val="28"/>
        </w:rPr>
        <w:t>Самарской области</w:t>
      </w:r>
      <w:r w:rsidRPr="00665740">
        <w:rPr>
          <w:szCs w:val="28"/>
        </w:rPr>
        <w:t xml:space="preserve"> ПОСТАНОВЛЯЕТ:</w:t>
      </w:r>
    </w:p>
    <w:p w:rsidR="006F49A6" w:rsidRDefault="009B08BD" w:rsidP="00AF13E4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szCs w:val="28"/>
        </w:rPr>
      </w:pPr>
      <w:r w:rsidRPr="00BD1F97">
        <w:rPr>
          <w:szCs w:val="28"/>
        </w:rPr>
        <w:t xml:space="preserve">Внести </w:t>
      </w:r>
      <w:r w:rsidR="006F49A6">
        <w:rPr>
          <w:szCs w:val="28"/>
        </w:rPr>
        <w:t>в</w:t>
      </w:r>
      <w:r w:rsidRPr="00BD1F97">
        <w:rPr>
          <w:szCs w:val="28"/>
        </w:rPr>
        <w:t xml:space="preserve"> постановление администрации муниципального района Пестравский Самарской области от 01.10.</w:t>
      </w:r>
      <w:r w:rsidR="00393FEE">
        <w:rPr>
          <w:szCs w:val="28"/>
        </w:rPr>
        <w:t>20</w:t>
      </w:r>
      <w:r w:rsidRPr="00BD1F97">
        <w:rPr>
          <w:szCs w:val="28"/>
        </w:rPr>
        <w:t xml:space="preserve">15 № 639 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Pr="00BD1F97">
        <w:rPr>
          <w:szCs w:val="28"/>
        </w:rPr>
        <w:t>Пестравский</w:t>
      </w:r>
      <w:proofErr w:type="spellEnd"/>
      <w:r w:rsidRPr="00BD1F97">
        <w:rPr>
          <w:szCs w:val="28"/>
        </w:rPr>
        <w:t xml:space="preserve"> Самарской области» (далее</w:t>
      </w:r>
      <w:r w:rsidR="00AF13E4">
        <w:rPr>
          <w:szCs w:val="28"/>
        </w:rPr>
        <w:t xml:space="preserve"> </w:t>
      </w:r>
      <w:r w:rsidRPr="00BD1F97">
        <w:rPr>
          <w:szCs w:val="28"/>
        </w:rPr>
        <w:t>- постановление)</w:t>
      </w:r>
      <w:r w:rsidR="006F49A6">
        <w:rPr>
          <w:szCs w:val="28"/>
        </w:rPr>
        <w:t xml:space="preserve"> следующие изменения:</w:t>
      </w:r>
    </w:p>
    <w:p w:rsidR="006F49A6" w:rsidRDefault="009B08BD" w:rsidP="00AF13E4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szCs w:val="28"/>
        </w:rPr>
      </w:pPr>
      <w:r w:rsidRPr="00BD1F97">
        <w:rPr>
          <w:szCs w:val="28"/>
        </w:rPr>
        <w:t xml:space="preserve">приложение № 1 к постановлению </w:t>
      </w:r>
      <w:r w:rsidR="006F49A6">
        <w:rPr>
          <w:szCs w:val="28"/>
        </w:rPr>
        <w:t xml:space="preserve">изложить </w:t>
      </w:r>
      <w:r w:rsidRPr="00BD1F97">
        <w:rPr>
          <w:szCs w:val="28"/>
        </w:rPr>
        <w:t xml:space="preserve">в </w:t>
      </w:r>
      <w:r w:rsidR="00393FEE">
        <w:rPr>
          <w:szCs w:val="28"/>
        </w:rPr>
        <w:t xml:space="preserve">новой </w:t>
      </w:r>
      <w:r w:rsidRPr="00BD1F97">
        <w:rPr>
          <w:szCs w:val="28"/>
        </w:rPr>
        <w:t>редакции согласно приложению</w:t>
      </w:r>
      <w:r w:rsidR="006F49A6">
        <w:rPr>
          <w:szCs w:val="28"/>
        </w:rPr>
        <w:t xml:space="preserve"> </w:t>
      </w:r>
      <w:r w:rsidR="00AF13E4">
        <w:rPr>
          <w:szCs w:val="28"/>
        </w:rPr>
        <w:t xml:space="preserve">№ </w:t>
      </w:r>
      <w:r w:rsidR="006F49A6">
        <w:rPr>
          <w:szCs w:val="28"/>
        </w:rPr>
        <w:t>1</w:t>
      </w:r>
      <w:r w:rsidRPr="00BD1F97">
        <w:rPr>
          <w:szCs w:val="28"/>
        </w:rPr>
        <w:t xml:space="preserve"> к настоящему постановлению</w:t>
      </w:r>
      <w:r w:rsidR="006F49A6">
        <w:rPr>
          <w:szCs w:val="28"/>
        </w:rPr>
        <w:t>;</w:t>
      </w:r>
    </w:p>
    <w:p w:rsidR="00837A03" w:rsidRPr="006F49A6" w:rsidRDefault="006F49A6" w:rsidP="00AF13E4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szCs w:val="28"/>
        </w:rPr>
      </w:pPr>
      <w:r w:rsidRPr="006F49A6">
        <w:rPr>
          <w:szCs w:val="28"/>
        </w:rPr>
        <w:t xml:space="preserve">приложение № 2 к постановлению изложить в новой редакции согласно приложению </w:t>
      </w:r>
      <w:r w:rsidR="00AF13E4">
        <w:rPr>
          <w:szCs w:val="28"/>
        </w:rPr>
        <w:t xml:space="preserve">№ </w:t>
      </w:r>
      <w:r w:rsidRPr="006F49A6">
        <w:rPr>
          <w:szCs w:val="28"/>
        </w:rPr>
        <w:t>2 к настоящему постановлению.</w:t>
      </w:r>
      <w:r w:rsidR="00837A03" w:rsidRPr="006F49A6">
        <w:rPr>
          <w:szCs w:val="28"/>
        </w:rPr>
        <w:t xml:space="preserve"> </w:t>
      </w:r>
    </w:p>
    <w:p w:rsidR="00F726A5" w:rsidRPr="00AF13E4" w:rsidRDefault="00F726A5" w:rsidP="00AF13E4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szCs w:val="28"/>
        </w:rPr>
      </w:pPr>
      <w:r w:rsidRPr="00AF13E4">
        <w:rPr>
          <w:szCs w:val="28"/>
        </w:rPr>
        <w:t xml:space="preserve">Признать утратившим силу постановление администрации муниципального района Пестравский Самарской области от </w:t>
      </w:r>
      <w:r w:rsidR="00F44ABA" w:rsidRPr="00AF13E4">
        <w:rPr>
          <w:szCs w:val="28"/>
        </w:rPr>
        <w:t>31</w:t>
      </w:r>
      <w:r w:rsidRPr="00AF13E4">
        <w:rPr>
          <w:szCs w:val="28"/>
        </w:rPr>
        <w:t>.0</w:t>
      </w:r>
      <w:r w:rsidR="00F44ABA" w:rsidRPr="00AF13E4">
        <w:rPr>
          <w:szCs w:val="28"/>
        </w:rPr>
        <w:t>7</w:t>
      </w:r>
      <w:r w:rsidRPr="00AF13E4">
        <w:rPr>
          <w:szCs w:val="28"/>
        </w:rPr>
        <w:t>.201</w:t>
      </w:r>
      <w:r w:rsidR="000E0698" w:rsidRPr="00AF13E4">
        <w:rPr>
          <w:szCs w:val="28"/>
        </w:rPr>
        <w:t>9</w:t>
      </w:r>
      <w:r w:rsidRPr="00AF13E4">
        <w:rPr>
          <w:szCs w:val="28"/>
        </w:rPr>
        <w:t xml:space="preserve"> № </w:t>
      </w:r>
      <w:r w:rsidR="00F44ABA" w:rsidRPr="00AF13E4">
        <w:rPr>
          <w:szCs w:val="28"/>
        </w:rPr>
        <w:t>426</w:t>
      </w:r>
      <w:r w:rsidRPr="00AF13E4">
        <w:rPr>
          <w:szCs w:val="28"/>
        </w:rPr>
        <w:t xml:space="preserve"> «О внесении изменений в постановление администрации муниципального района Пестравский Самарской области от 01.10.2015 №</w:t>
      </w:r>
      <w:r w:rsidR="00AF13E4">
        <w:rPr>
          <w:szCs w:val="28"/>
        </w:rPr>
        <w:t xml:space="preserve"> </w:t>
      </w:r>
      <w:r w:rsidRPr="00AF13E4">
        <w:rPr>
          <w:szCs w:val="28"/>
        </w:rPr>
        <w:t xml:space="preserve">639 «Об утверждении состава и положения о комиссии по жилищным вопросам при администрации муниципального района Пестравский Самарской области». </w:t>
      </w:r>
    </w:p>
    <w:p w:rsidR="00AF5073" w:rsidRPr="00665740" w:rsidRDefault="00AF5073" w:rsidP="00AF13E4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szCs w:val="28"/>
        </w:rPr>
      </w:pPr>
      <w:r w:rsidRPr="00665740">
        <w:rPr>
          <w:szCs w:val="28"/>
        </w:rPr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Default="00F406F9" w:rsidP="00AF13E4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bCs/>
          <w:szCs w:val="28"/>
        </w:rPr>
      </w:pPr>
      <w:proofErr w:type="gramStart"/>
      <w:r w:rsidRPr="00665740">
        <w:rPr>
          <w:bCs/>
          <w:szCs w:val="28"/>
        </w:rPr>
        <w:t>Контроль за</w:t>
      </w:r>
      <w:proofErr w:type="gramEnd"/>
      <w:r w:rsidRPr="00665740">
        <w:rPr>
          <w:bCs/>
          <w:szCs w:val="28"/>
        </w:rPr>
        <w:t xml:space="preserve"> выполнением настоящего постановления</w:t>
      </w:r>
      <w:r w:rsidR="00665740" w:rsidRPr="00665740">
        <w:rPr>
          <w:bCs/>
          <w:szCs w:val="28"/>
        </w:rPr>
        <w:t xml:space="preserve"> </w:t>
      </w:r>
      <w:r w:rsidR="00A121B1">
        <w:rPr>
          <w:bCs/>
          <w:szCs w:val="28"/>
        </w:rPr>
        <w:t>оставляю за собой</w:t>
      </w:r>
      <w:r w:rsidR="00665740" w:rsidRPr="00665740">
        <w:rPr>
          <w:bCs/>
          <w:szCs w:val="28"/>
        </w:rPr>
        <w:t>.</w:t>
      </w:r>
    </w:p>
    <w:p w:rsidR="00F726A5" w:rsidRDefault="00F726A5" w:rsidP="00AF13E4">
      <w:pPr>
        <w:pStyle w:val="a3"/>
        <w:spacing w:line="276" w:lineRule="auto"/>
        <w:ind w:left="567"/>
        <w:jc w:val="both"/>
        <w:rPr>
          <w:bCs/>
          <w:szCs w:val="28"/>
        </w:rPr>
      </w:pPr>
    </w:p>
    <w:p w:rsidR="00DC7E31" w:rsidRPr="00665740" w:rsidRDefault="00DC7E31" w:rsidP="00AF13E4">
      <w:pPr>
        <w:pStyle w:val="a3"/>
        <w:spacing w:line="276" w:lineRule="auto"/>
        <w:ind w:left="567"/>
        <w:jc w:val="both"/>
        <w:rPr>
          <w:bCs/>
          <w:szCs w:val="28"/>
        </w:rPr>
      </w:pPr>
    </w:p>
    <w:p w:rsidR="008F6E3C" w:rsidRPr="00665740" w:rsidRDefault="00F726A5" w:rsidP="00AF13E4">
      <w:pPr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8F6E3C" w:rsidRPr="00665740">
        <w:rPr>
          <w:szCs w:val="28"/>
        </w:rPr>
        <w:t>лав</w:t>
      </w:r>
      <w:r w:rsidR="00F426FA">
        <w:rPr>
          <w:szCs w:val="28"/>
        </w:rPr>
        <w:t>а</w:t>
      </w:r>
      <w:r w:rsidR="00D6313A" w:rsidRPr="00665740">
        <w:rPr>
          <w:szCs w:val="28"/>
        </w:rPr>
        <w:t xml:space="preserve"> </w:t>
      </w:r>
      <w:r w:rsidR="008F6E3C" w:rsidRPr="00665740">
        <w:rPr>
          <w:szCs w:val="28"/>
        </w:rPr>
        <w:t>муниципального района</w:t>
      </w:r>
    </w:p>
    <w:p w:rsidR="00665740" w:rsidRDefault="008F6E3C" w:rsidP="00AF13E4">
      <w:pPr>
        <w:spacing w:line="276" w:lineRule="auto"/>
        <w:jc w:val="both"/>
        <w:rPr>
          <w:sz w:val="24"/>
          <w:szCs w:val="24"/>
        </w:rPr>
      </w:pPr>
      <w:r w:rsidRPr="00665740">
        <w:rPr>
          <w:szCs w:val="28"/>
        </w:rPr>
        <w:t>Пестравский</w:t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="001B5E36">
        <w:rPr>
          <w:szCs w:val="28"/>
        </w:rPr>
        <w:t xml:space="preserve">  </w:t>
      </w:r>
      <w:r w:rsidRPr="00665740">
        <w:rPr>
          <w:szCs w:val="28"/>
        </w:rPr>
        <w:tab/>
      </w:r>
      <w:r w:rsidR="002B5A7F" w:rsidRPr="00665740">
        <w:rPr>
          <w:szCs w:val="28"/>
        </w:rPr>
        <w:t xml:space="preserve">            </w:t>
      </w:r>
      <w:r w:rsidR="00AF13E4">
        <w:rPr>
          <w:szCs w:val="28"/>
        </w:rPr>
        <w:t xml:space="preserve">           </w:t>
      </w:r>
      <w:r w:rsidR="002B5A7F" w:rsidRPr="00665740">
        <w:rPr>
          <w:szCs w:val="28"/>
        </w:rPr>
        <w:t xml:space="preserve">       </w:t>
      </w:r>
      <w:r w:rsidR="00F426FA">
        <w:rPr>
          <w:szCs w:val="28"/>
        </w:rPr>
        <w:t>А.П. Любаев</w:t>
      </w:r>
      <w:r w:rsidR="00840AE5" w:rsidRPr="008C5A6F">
        <w:rPr>
          <w:sz w:val="24"/>
          <w:szCs w:val="24"/>
        </w:rPr>
        <w:t xml:space="preserve"> </w:t>
      </w:r>
    </w:p>
    <w:p w:rsidR="00DC7E31" w:rsidRDefault="00DC7E31" w:rsidP="00AF13E4">
      <w:pPr>
        <w:spacing w:line="276" w:lineRule="auto"/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4"/>
          <w:szCs w:val="24"/>
        </w:rPr>
      </w:pPr>
    </w:p>
    <w:p w:rsidR="00DC7E31" w:rsidRDefault="00DC7E31" w:rsidP="002E43FC">
      <w:pPr>
        <w:jc w:val="both"/>
        <w:rPr>
          <w:sz w:val="20"/>
        </w:rPr>
      </w:pPr>
    </w:p>
    <w:p w:rsidR="00DC7E31" w:rsidRDefault="008C5A6F" w:rsidP="002B5A7F">
      <w:pPr>
        <w:jc w:val="both"/>
        <w:rPr>
          <w:sz w:val="16"/>
          <w:szCs w:val="16"/>
        </w:rPr>
      </w:pPr>
      <w:proofErr w:type="spellStart"/>
      <w:r w:rsidRPr="00665740">
        <w:rPr>
          <w:sz w:val="16"/>
          <w:szCs w:val="16"/>
        </w:rPr>
        <w:t>Вас</w:t>
      </w:r>
      <w:r w:rsidR="008C4DC8" w:rsidRPr="00665740">
        <w:rPr>
          <w:sz w:val="16"/>
          <w:szCs w:val="16"/>
        </w:rPr>
        <w:t>ильченкова</w:t>
      </w:r>
      <w:proofErr w:type="spellEnd"/>
      <w:r w:rsidR="008C4DC8" w:rsidRPr="00665740">
        <w:rPr>
          <w:sz w:val="16"/>
          <w:szCs w:val="16"/>
        </w:rPr>
        <w:t xml:space="preserve"> В.Ю.</w:t>
      </w:r>
    </w:p>
    <w:p w:rsidR="00C53FF5" w:rsidRDefault="008C4DC8" w:rsidP="002B5A7F">
      <w:pPr>
        <w:jc w:val="both"/>
        <w:rPr>
          <w:sz w:val="16"/>
          <w:szCs w:val="16"/>
        </w:rPr>
      </w:pPr>
      <w:r w:rsidRPr="00665740">
        <w:rPr>
          <w:sz w:val="16"/>
          <w:szCs w:val="16"/>
        </w:rPr>
        <w:t xml:space="preserve"> </w:t>
      </w:r>
      <w:r w:rsidR="00DC7E31">
        <w:rPr>
          <w:sz w:val="16"/>
          <w:szCs w:val="16"/>
        </w:rPr>
        <w:t>84674</w:t>
      </w:r>
      <w:r w:rsidR="00C53FF5" w:rsidRPr="00665740">
        <w:rPr>
          <w:sz w:val="16"/>
          <w:szCs w:val="16"/>
        </w:rPr>
        <w:t>22588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24194">
        <w:rPr>
          <w:szCs w:val="28"/>
        </w:rPr>
        <w:t>№ 1</w:t>
      </w:r>
      <w:r>
        <w:rPr>
          <w:szCs w:val="28"/>
        </w:rPr>
        <w:t xml:space="preserve"> 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AF13E4" w:rsidRDefault="00AF13E4" w:rsidP="00393FEE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>от_______</w:t>
      </w:r>
      <w:r w:rsidR="00AF13E4">
        <w:rPr>
          <w:szCs w:val="28"/>
        </w:rPr>
        <w:t>______</w:t>
      </w:r>
      <w:r>
        <w:rPr>
          <w:szCs w:val="28"/>
        </w:rPr>
        <w:t>№_____</w:t>
      </w:r>
    </w:p>
    <w:p w:rsidR="00393FEE" w:rsidRDefault="00393FEE" w:rsidP="00393FEE">
      <w:pPr>
        <w:jc w:val="center"/>
        <w:rPr>
          <w:szCs w:val="28"/>
        </w:rPr>
      </w:pPr>
    </w:p>
    <w:p w:rsidR="00393FEE" w:rsidRPr="002C68B8" w:rsidRDefault="00393FEE" w:rsidP="00393FEE">
      <w:pPr>
        <w:jc w:val="center"/>
        <w:rPr>
          <w:szCs w:val="28"/>
        </w:rPr>
      </w:pPr>
      <w:r w:rsidRPr="002C68B8">
        <w:rPr>
          <w:szCs w:val="28"/>
        </w:rPr>
        <w:t>СОСТАВ</w:t>
      </w:r>
    </w:p>
    <w:p w:rsidR="00393FEE" w:rsidRDefault="00393FEE" w:rsidP="00393FEE">
      <w:pPr>
        <w:jc w:val="center"/>
        <w:rPr>
          <w:szCs w:val="28"/>
        </w:rPr>
      </w:pPr>
      <w:r w:rsidRPr="002C68B8">
        <w:rPr>
          <w:szCs w:val="28"/>
        </w:rPr>
        <w:t xml:space="preserve">КОМИССИИ </w:t>
      </w:r>
      <w:r>
        <w:rPr>
          <w:szCs w:val="28"/>
        </w:rPr>
        <w:t xml:space="preserve">ПО ЖИЛИЩНЫМ ВОПРОСАМ ПРИ АДМИНИСТРАЦИИ </w:t>
      </w:r>
      <w:r w:rsidRPr="002C68B8">
        <w:rPr>
          <w:szCs w:val="28"/>
        </w:rPr>
        <w:t xml:space="preserve">МУНИЦИПАЛЬНОГО РАЙОНА ПЕСТРАВСКИЙ САМАРСКОЙ ОБЛАСТИ </w:t>
      </w:r>
    </w:p>
    <w:p w:rsidR="00393FEE" w:rsidRDefault="00393FEE" w:rsidP="00393FEE">
      <w:pPr>
        <w:jc w:val="center"/>
        <w:rPr>
          <w:szCs w:val="28"/>
        </w:rPr>
      </w:pPr>
    </w:p>
    <w:p w:rsidR="00AF13E4" w:rsidRDefault="00AF13E4" w:rsidP="00924E5B">
      <w:pPr>
        <w:ind w:firstLine="567"/>
        <w:jc w:val="both"/>
        <w:rPr>
          <w:szCs w:val="28"/>
        </w:rPr>
      </w:pPr>
      <w:r w:rsidRPr="00AF13E4">
        <w:rPr>
          <w:b/>
          <w:szCs w:val="28"/>
        </w:rPr>
        <w:t>Председатель комиссии</w:t>
      </w:r>
      <w:r>
        <w:rPr>
          <w:szCs w:val="28"/>
        </w:rPr>
        <w:t xml:space="preserve">: первый заместитель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области;</w:t>
      </w:r>
    </w:p>
    <w:p w:rsidR="00AF13E4" w:rsidRDefault="00AF13E4" w:rsidP="00924E5B">
      <w:pPr>
        <w:ind w:firstLine="567"/>
        <w:jc w:val="both"/>
        <w:rPr>
          <w:szCs w:val="28"/>
        </w:rPr>
      </w:pPr>
      <w:r w:rsidRPr="00AF13E4">
        <w:rPr>
          <w:b/>
          <w:szCs w:val="28"/>
        </w:rPr>
        <w:t>Заместитель председателя комиссии</w:t>
      </w:r>
      <w:r>
        <w:rPr>
          <w:szCs w:val="28"/>
        </w:rPr>
        <w:t xml:space="preserve">: заместитель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по экономике, инвестициям и потребительскому рынку;</w:t>
      </w:r>
    </w:p>
    <w:p w:rsidR="00AF13E4" w:rsidRDefault="00AF13E4" w:rsidP="00924E5B">
      <w:pPr>
        <w:ind w:firstLine="567"/>
        <w:jc w:val="both"/>
        <w:rPr>
          <w:szCs w:val="28"/>
        </w:rPr>
      </w:pPr>
      <w:r w:rsidRPr="00AF13E4">
        <w:rPr>
          <w:b/>
          <w:szCs w:val="28"/>
        </w:rPr>
        <w:t>Секретарь комиссии</w:t>
      </w:r>
      <w:r>
        <w:rPr>
          <w:szCs w:val="28"/>
        </w:rPr>
        <w:t xml:space="preserve">: </w:t>
      </w:r>
      <w:r>
        <w:rPr>
          <w:szCs w:val="28"/>
        </w:rPr>
        <w:t xml:space="preserve">ведущий специалист администрации 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по жилищным программам</w:t>
      </w:r>
      <w:r>
        <w:rPr>
          <w:szCs w:val="28"/>
        </w:rPr>
        <w:t>.</w:t>
      </w:r>
    </w:p>
    <w:p w:rsidR="00AF13E4" w:rsidRDefault="00AF13E4" w:rsidP="00AF13E4">
      <w:pPr>
        <w:jc w:val="both"/>
        <w:rPr>
          <w:szCs w:val="28"/>
        </w:rPr>
      </w:pPr>
    </w:p>
    <w:p w:rsidR="00AF13E4" w:rsidRDefault="00AF13E4" w:rsidP="00AF13E4">
      <w:pPr>
        <w:jc w:val="both"/>
        <w:rPr>
          <w:szCs w:val="28"/>
        </w:rPr>
      </w:pPr>
      <w:r w:rsidRPr="00AF13E4">
        <w:rPr>
          <w:b/>
          <w:szCs w:val="28"/>
        </w:rPr>
        <w:t>Члены комиссии</w:t>
      </w:r>
      <w:r>
        <w:rPr>
          <w:szCs w:val="28"/>
        </w:rPr>
        <w:t>:</w:t>
      </w:r>
    </w:p>
    <w:p w:rsidR="00AF13E4" w:rsidRDefault="00AF13E4" w:rsidP="00924E5B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D85A87">
        <w:rPr>
          <w:szCs w:val="28"/>
        </w:rPr>
        <w:t xml:space="preserve">аместитель Главы муниципального района </w:t>
      </w:r>
      <w:proofErr w:type="spellStart"/>
      <w:r w:rsidRPr="00D85A87">
        <w:rPr>
          <w:szCs w:val="28"/>
        </w:rPr>
        <w:t>Пестравский</w:t>
      </w:r>
      <w:proofErr w:type="spellEnd"/>
      <w:r w:rsidRPr="00D85A87">
        <w:rPr>
          <w:szCs w:val="28"/>
        </w:rPr>
        <w:t xml:space="preserve"> Самарской области</w:t>
      </w:r>
      <w:r>
        <w:rPr>
          <w:szCs w:val="28"/>
        </w:rPr>
        <w:t xml:space="preserve"> по соц</w:t>
      </w:r>
      <w:r>
        <w:rPr>
          <w:szCs w:val="28"/>
        </w:rPr>
        <w:t>иальным</w:t>
      </w:r>
      <w:r>
        <w:rPr>
          <w:szCs w:val="28"/>
        </w:rPr>
        <w:t xml:space="preserve"> вопросам</w:t>
      </w:r>
      <w:r>
        <w:rPr>
          <w:szCs w:val="28"/>
        </w:rPr>
        <w:t>;</w:t>
      </w:r>
    </w:p>
    <w:p w:rsidR="00AF13E4" w:rsidRDefault="00AF13E4" w:rsidP="00924E5B">
      <w:pPr>
        <w:ind w:firstLine="567"/>
        <w:jc w:val="both"/>
        <w:rPr>
          <w:szCs w:val="28"/>
        </w:rPr>
      </w:pPr>
      <w:r>
        <w:rPr>
          <w:szCs w:val="28"/>
        </w:rPr>
        <w:t>- Руководитель Ф</w:t>
      </w:r>
      <w:r w:rsidRPr="00750240">
        <w:rPr>
          <w:szCs w:val="28"/>
        </w:rPr>
        <w:t xml:space="preserve">инансового управления муниципального района </w:t>
      </w:r>
      <w:proofErr w:type="spellStart"/>
      <w:r w:rsidRPr="00750240">
        <w:rPr>
          <w:szCs w:val="28"/>
        </w:rPr>
        <w:t>Пестравский</w:t>
      </w:r>
      <w:proofErr w:type="spellEnd"/>
      <w:r w:rsidRPr="00750240">
        <w:rPr>
          <w:szCs w:val="28"/>
        </w:rPr>
        <w:t xml:space="preserve">  Самарской области</w:t>
      </w:r>
      <w:r>
        <w:rPr>
          <w:szCs w:val="28"/>
        </w:rPr>
        <w:t>;</w:t>
      </w:r>
    </w:p>
    <w:p w:rsidR="00AF13E4" w:rsidRDefault="00AF13E4" w:rsidP="00924E5B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>
        <w:rPr>
          <w:szCs w:val="28"/>
        </w:rPr>
        <w:t xml:space="preserve">уководитель аппарата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области;</w:t>
      </w:r>
    </w:p>
    <w:p w:rsidR="00AF13E4" w:rsidRDefault="00AF13E4" w:rsidP="00924E5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Главный специалист по развитию инфраструктуры и ЖКХ </w:t>
      </w:r>
      <w:r w:rsidRPr="002C68B8">
        <w:rPr>
          <w:szCs w:val="28"/>
        </w:rPr>
        <w:t>отдела архитектуры и градостроительства</w:t>
      </w:r>
      <w:r>
        <w:rPr>
          <w:szCs w:val="28"/>
        </w:rPr>
        <w:t xml:space="preserve"> администрации</w:t>
      </w:r>
      <w:r w:rsidRPr="002C68B8">
        <w:rPr>
          <w:szCs w:val="28"/>
        </w:rPr>
        <w:t xml:space="preserve"> муниципального района </w:t>
      </w:r>
      <w:proofErr w:type="spellStart"/>
      <w:r w:rsidRPr="002C68B8"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 w:rsidRPr="002C68B8">
        <w:rPr>
          <w:szCs w:val="28"/>
        </w:rPr>
        <w:t>;</w:t>
      </w:r>
    </w:p>
    <w:p w:rsidR="00AF13E4" w:rsidRDefault="00AF13E4" w:rsidP="00924E5B">
      <w:pPr>
        <w:ind w:firstLine="567"/>
        <w:jc w:val="both"/>
      </w:pPr>
      <w:r>
        <w:rPr>
          <w:szCs w:val="28"/>
        </w:rPr>
        <w:t xml:space="preserve">- </w:t>
      </w:r>
      <w:r>
        <w:t>В</w:t>
      </w:r>
      <w:r>
        <w:t xml:space="preserve">едущий специалист по муниципальному жилищному контролю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AF13E4" w:rsidRDefault="00AF13E4" w:rsidP="00924E5B">
      <w:pPr>
        <w:ind w:firstLine="567"/>
        <w:jc w:val="both"/>
        <w:rPr>
          <w:szCs w:val="28"/>
        </w:rPr>
      </w:pPr>
      <w:r>
        <w:t xml:space="preserve">- </w:t>
      </w:r>
      <w:r>
        <w:rPr>
          <w:szCs w:val="28"/>
        </w:rPr>
        <w:t>Г</w:t>
      </w:r>
      <w:r>
        <w:rPr>
          <w:szCs w:val="28"/>
        </w:rPr>
        <w:t xml:space="preserve">лавный специалист МКУ отдела опеки, попечительства и демографии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Pr="00B527DD">
        <w:rPr>
          <w:szCs w:val="28"/>
        </w:rPr>
        <w:t>Самарской области</w:t>
      </w:r>
      <w:r>
        <w:rPr>
          <w:szCs w:val="28"/>
        </w:rPr>
        <w:t>;</w:t>
      </w:r>
    </w:p>
    <w:p w:rsidR="00AF13E4" w:rsidRDefault="00AF13E4" w:rsidP="00924E5B">
      <w:pPr>
        <w:ind w:firstLine="567"/>
        <w:jc w:val="both"/>
      </w:pPr>
      <w:r>
        <w:rPr>
          <w:szCs w:val="28"/>
        </w:rPr>
        <w:t xml:space="preserve">- </w:t>
      </w:r>
      <w:r w:rsidR="009634CF">
        <w:t>Г</w:t>
      </w:r>
      <w:r w:rsidR="009634CF">
        <w:t xml:space="preserve">лавный специалист администрации муниципального района </w:t>
      </w:r>
      <w:proofErr w:type="spellStart"/>
      <w:r w:rsidR="009634CF">
        <w:t>Пестравский</w:t>
      </w:r>
      <w:proofErr w:type="spellEnd"/>
      <w:r w:rsidR="009634CF">
        <w:t xml:space="preserve"> Самарской области по правовым вопросам;</w:t>
      </w:r>
    </w:p>
    <w:p w:rsidR="009634CF" w:rsidRDefault="009634CF" w:rsidP="00924E5B">
      <w:pPr>
        <w:ind w:firstLine="567"/>
        <w:jc w:val="both"/>
      </w:pPr>
      <w:r>
        <w:t xml:space="preserve">- </w:t>
      </w:r>
      <w:r>
        <w:rPr>
          <w:szCs w:val="28"/>
        </w:rPr>
        <w:t>О</w:t>
      </w:r>
      <w:r>
        <w:rPr>
          <w:szCs w:val="28"/>
        </w:rPr>
        <w:t xml:space="preserve">тветственный секретарь административной комиссии </w:t>
      </w:r>
      <w:r>
        <w:t xml:space="preserve">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области;</w:t>
      </w:r>
    </w:p>
    <w:p w:rsidR="009634CF" w:rsidRDefault="009634CF" w:rsidP="00924E5B">
      <w:pPr>
        <w:ind w:firstLine="567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Начальник МКУ «ОПУМИЗР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области»;</w:t>
      </w:r>
    </w:p>
    <w:p w:rsidR="009634CF" w:rsidRDefault="009634CF" w:rsidP="00924E5B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>
        <w:rPr>
          <w:szCs w:val="28"/>
        </w:rPr>
        <w:t>пециалист по управлению в МКД (по согласованию);</w:t>
      </w:r>
    </w:p>
    <w:p w:rsidR="009634CF" w:rsidRDefault="009634CF" w:rsidP="00924E5B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>
        <w:rPr>
          <w:szCs w:val="28"/>
        </w:rPr>
        <w:t xml:space="preserve">едущий специалист </w:t>
      </w:r>
      <w:r>
        <w:rPr>
          <w:szCs w:val="28"/>
        </w:rPr>
        <w:t xml:space="preserve">администрации </w:t>
      </w:r>
      <w:r>
        <w:rPr>
          <w:szCs w:val="28"/>
        </w:rPr>
        <w:t>сельского поселения Пестравка (по согласованию).</w:t>
      </w:r>
    </w:p>
    <w:p w:rsidR="00AF13E4" w:rsidRDefault="00AF13E4" w:rsidP="00393FEE">
      <w:pPr>
        <w:jc w:val="center"/>
        <w:rPr>
          <w:szCs w:val="28"/>
        </w:rPr>
      </w:pPr>
    </w:p>
    <w:p w:rsidR="00AF13E4" w:rsidRDefault="00AF13E4" w:rsidP="00393FEE">
      <w:pPr>
        <w:jc w:val="center"/>
        <w:rPr>
          <w:szCs w:val="28"/>
        </w:rPr>
      </w:pPr>
    </w:p>
    <w:p w:rsidR="00AF13E4" w:rsidRDefault="00AF13E4" w:rsidP="00393FEE">
      <w:pPr>
        <w:jc w:val="center"/>
        <w:rPr>
          <w:szCs w:val="28"/>
        </w:rPr>
      </w:pPr>
    </w:p>
    <w:p w:rsidR="008C0788" w:rsidRPr="009634CF" w:rsidRDefault="008C0788" w:rsidP="009634CF">
      <w:pPr>
        <w:jc w:val="right"/>
        <w:rPr>
          <w:szCs w:val="28"/>
        </w:rPr>
      </w:pPr>
      <w:bookmarkStart w:id="0" w:name="_GoBack"/>
      <w:bookmarkEnd w:id="0"/>
      <w:r w:rsidRPr="009634CF">
        <w:rPr>
          <w:szCs w:val="28"/>
        </w:rPr>
        <w:lastRenderedPageBreak/>
        <w:t xml:space="preserve">Приложение №2  </w:t>
      </w:r>
    </w:p>
    <w:p w:rsidR="008C0788" w:rsidRPr="009634CF" w:rsidRDefault="008C0788" w:rsidP="009634CF">
      <w:pPr>
        <w:jc w:val="right"/>
        <w:rPr>
          <w:szCs w:val="28"/>
        </w:rPr>
      </w:pPr>
      <w:r w:rsidRPr="009634CF">
        <w:rPr>
          <w:szCs w:val="28"/>
        </w:rPr>
        <w:t>к постановлению администрации</w:t>
      </w:r>
    </w:p>
    <w:p w:rsidR="008C0788" w:rsidRDefault="008C0788" w:rsidP="009634CF">
      <w:pPr>
        <w:jc w:val="right"/>
        <w:rPr>
          <w:szCs w:val="28"/>
        </w:rPr>
      </w:pPr>
      <w:r w:rsidRPr="009634CF">
        <w:rPr>
          <w:szCs w:val="28"/>
        </w:rPr>
        <w:t xml:space="preserve">муниципального района Пестравский </w:t>
      </w:r>
    </w:p>
    <w:p w:rsidR="009634CF" w:rsidRPr="009634CF" w:rsidRDefault="009634CF" w:rsidP="009634CF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8C0788" w:rsidRPr="009634CF" w:rsidRDefault="008C0788" w:rsidP="009634CF">
      <w:pPr>
        <w:jc w:val="right"/>
        <w:rPr>
          <w:szCs w:val="28"/>
        </w:rPr>
      </w:pPr>
      <w:r w:rsidRPr="009634CF">
        <w:rPr>
          <w:szCs w:val="28"/>
        </w:rPr>
        <w:t>от_______________№_______</w:t>
      </w:r>
    </w:p>
    <w:p w:rsidR="008C0788" w:rsidRPr="009634CF" w:rsidRDefault="008C0788" w:rsidP="009634CF">
      <w:pPr>
        <w:spacing w:line="276" w:lineRule="auto"/>
        <w:jc w:val="right"/>
        <w:rPr>
          <w:szCs w:val="28"/>
        </w:rPr>
      </w:pPr>
    </w:p>
    <w:p w:rsidR="008C0788" w:rsidRPr="009634CF" w:rsidRDefault="008C0788" w:rsidP="009634CF">
      <w:p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>ПОЛОЖЕНИЕ</w:t>
      </w:r>
    </w:p>
    <w:p w:rsidR="008C0788" w:rsidRPr="009634CF" w:rsidRDefault="008C0788" w:rsidP="009634CF">
      <w:p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>о комиссии по жилищным вопросам при администрации</w:t>
      </w:r>
    </w:p>
    <w:p w:rsidR="009634CF" w:rsidRDefault="008C0788" w:rsidP="009634CF">
      <w:p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 xml:space="preserve">муниципального района </w:t>
      </w:r>
      <w:proofErr w:type="spellStart"/>
      <w:r w:rsidRPr="009634CF">
        <w:rPr>
          <w:b/>
          <w:szCs w:val="28"/>
        </w:rPr>
        <w:t>Пестравкий</w:t>
      </w:r>
      <w:proofErr w:type="spellEnd"/>
      <w:r w:rsidRPr="009634CF">
        <w:rPr>
          <w:b/>
          <w:szCs w:val="28"/>
        </w:rPr>
        <w:t xml:space="preserve"> Самарской области </w:t>
      </w:r>
    </w:p>
    <w:p w:rsidR="008C0788" w:rsidRPr="009634CF" w:rsidRDefault="008C0788" w:rsidP="009634CF">
      <w:p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 xml:space="preserve">(далее </w:t>
      </w:r>
      <w:r w:rsidR="009634CF">
        <w:rPr>
          <w:b/>
          <w:szCs w:val="28"/>
        </w:rPr>
        <w:t xml:space="preserve">- </w:t>
      </w:r>
      <w:r w:rsidRPr="009634CF">
        <w:rPr>
          <w:b/>
          <w:szCs w:val="28"/>
        </w:rPr>
        <w:t>Комиссия)</w:t>
      </w:r>
    </w:p>
    <w:p w:rsidR="008C0788" w:rsidRPr="009634CF" w:rsidRDefault="008C0788" w:rsidP="009634CF">
      <w:p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>1. Общие положения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1.1. Настоящее Положение разработано в соответствии с Жилищным кодексом Р</w:t>
      </w:r>
      <w:r w:rsidR="009634CF">
        <w:rPr>
          <w:szCs w:val="28"/>
        </w:rPr>
        <w:t xml:space="preserve">оссийской Федерации </w:t>
      </w:r>
      <w:r w:rsidRPr="009634CF">
        <w:rPr>
          <w:szCs w:val="28"/>
        </w:rPr>
        <w:t xml:space="preserve">и Законом Самарской области от 5 июля 2005 года № 139-ГД «О жилище». 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1.2. Комиссия является постоянно действующим коллегиальным совещательным органом при администрации муниципального района Пестравский Самарской области.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 xml:space="preserve">1.3. </w:t>
      </w:r>
      <w:proofErr w:type="gramStart"/>
      <w:r w:rsidRPr="009634CF">
        <w:rPr>
          <w:szCs w:val="28"/>
        </w:rPr>
        <w:t>Комиссия создается в целях наиболее объективного рассмотрения вопросов принятия на учет граждан в качестве нуждающихся в предоставлении жилых помещений, предоставляемых по договорам социального найма, и снятия с учета, а также вопросов, связанных с реализацией жилищных прав граждан, проживающих на территории муниципального района Пестравский Самарской области, в соответствии с жилищным законодательством отнесенных к компетенции органов местного самоуправления.</w:t>
      </w:r>
      <w:proofErr w:type="gramEnd"/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 xml:space="preserve">1.4. В состав Комиссии включаются: должностные лица муниципального района Пестравский Самарской области. </w:t>
      </w:r>
      <w:r w:rsidR="00124194" w:rsidRPr="009634CF">
        <w:rPr>
          <w:szCs w:val="28"/>
        </w:rPr>
        <w:t>С</w:t>
      </w:r>
      <w:r w:rsidRPr="009634CF">
        <w:rPr>
          <w:szCs w:val="28"/>
        </w:rPr>
        <w:t>остав комиссии утвержда</w:t>
      </w:r>
      <w:r w:rsidR="00124194" w:rsidRPr="009634CF">
        <w:rPr>
          <w:szCs w:val="28"/>
        </w:rPr>
        <w:t>е</w:t>
      </w:r>
      <w:r w:rsidRPr="009634CF">
        <w:rPr>
          <w:szCs w:val="28"/>
        </w:rPr>
        <w:t>тся постановлением администрации муниципального района Пестравский Самарской области.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1.5. В своей деятельности Комиссия руководствуется Конституцией Российской Федерации, нормативными правовыми актами Российской Федерации и Самарской области, нормативными правовыми актами Собрания представителей муниципального района Пестравский, постановлениями администрации муниципального района Пестравский Самарской области и настоящим Положением.</w:t>
      </w:r>
    </w:p>
    <w:p w:rsidR="008C0788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1.6. Организационно-техническое обеспечение работы Комиссии осуществляется секретарем Комиссии.</w:t>
      </w:r>
    </w:p>
    <w:p w:rsidR="009634CF" w:rsidRPr="009634CF" w:rsidRDefault="009634CF" w:rsidP="009634CF">
      <w:pPr>
        <w:spacing w:line="276" w:lineRule="auto"/>
        <w:ind w:firstLine="567"/>
        <w:jc w:val="both"/>
        <w:rPr>
          <w:szCs w:val="28"/>
        </w:rPr>
      </w:pPr>
    </w:p>
    <w:p w:rsidR="008C0788" w:rsidRPr="009634CF" w:rsidRDefault="008C0788" w:rsidP="009634CF">
      <w:pPr>
        <w:pStyle w:val="a3"/>
        <w:numPr>
          <w:ilvl w:val="0"/>
          <w:numId w:val="16"/>
        </w:num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>Основные з</w:t>
      </w:r>
      <w:r w:rsidR="009634CF" w:rsidRPr="009634CF">
        <w:rPr>
          <w:b/>
          <w:szCs w:val="28"/>
        </w:rPr>
        <w:t>адачи, функции и права Комиссии</w:t>
      </w:r>
    </w:p>
    <w:p w:rsidR="009634CF" w:rsidRPr="009634CF" w:rsidRDefault="009634CF" w:rsidP="009634CF">
      <w:pPr>
        <w:pStyle w:val="a3"/>
        <w:spacing w:line="276" w:lineRule="auto"/>
        <w:ind w:left="450"/>
        <w:rPr>
          <w:b/>
          <w:szCs w:val="28"/>
        </w:rPr>
      </w:pP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2.1. Основными задачами Комиссии являются: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lastRenderedPageBreak/>
        <w:t>2.1.1. Обеспечение общественного контроля и гласности в вопросах учета и распределения муниципального жилищного фонда;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2.1.2. Обеспечение реализации жилищных прав граждан в соответствии с жилищным законодательством, отнесенных к компетенции органов местного самоуправления муниципального района Пестравский Самарской области;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2.1.3. Учет</w:t>
      </w:r>
      <w:r w:rsidR="00124194" w:rsidRPr="009634CF">
        <w:rPr>
          <w:szCs w:val="28"/>
        </w:rPr>
        <w:t xml:space="preserve"> </w:t>
      </w:r>
      <w:r w:rsidRPr="009634CF">
        <w:rPr>
          <w:szCs w:val="28"/>
        </w:rPr>
        <w:t xml:space="preserve">и </w:t>
      </w:r>
      <w:proofErr w:type="gramStart"/>
      <w:r w:rsidRPr="009634CF">
        <w:rPr>
          <w:szCs w:val="28"/>
        </w:rPr>
        <w:t>контроль за</w:t>
      </w:r>
      <w:proofErr w:type="gramEnd"/>
      <w:r w:rsidRPr="009634CF">
        <w:rPr>
          <w:szCs w:val="28"/>
        </w:rPr>
        <w:t xml:space="preserve"> эксплуатацией муниципального  жилищного  фонда;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2.1.4. Ежегодная перерегистрация граждан, состоящих на учете нуждающихся в жилых помещениях, предоставляемых по договору социального найма;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2.1.5. Члены Комиссии вправе в соответствии с нормативно - правовыми актами РФ проверять жилищные условия  граждан с выездом на место.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2.2.1. Принятие на учет граждан в качестве нуждающихся в жилых помещениях, предоставляемых по договорам социального найма;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2.2.2. Снятие граждан с учета в качестве нуждающихся в жилых помещениях, предоставляемых по договорам социального найма;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2.2.3. Предоставление гражданам, состоящим на учете в качестве нуждающихся в жилых помещениях, предоставляемых по договорам социального найма, жилых помещений муниципального жилищного фонда;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2.2.4. Предоставление гражданам жилых помещений муниципального специализированного жилищного фонда;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2.2.5. Внеочередное предоставление жилых помещений по договорам социального найма;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2.2.6. Обмен жилых помещений между нанимателями жилых помещений, предоставленных по договорам социального найма;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2.2.7. Рассмотрение кандидатур на включение в список участников по областным и муниципальным жилищным программам;</w:t>
      </w:r>
    </w:p>
    <w:p w:rsidR="0003516A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 xml:space="preserve">2.2.8. Рассмотрение заявлений граждан об </w:t>
      </w:r>
      <w:r w:rsidR="0003516A" w:rsidRPr="009634CF">
        <w:rPr>
          <w:szCs w:val="28"/>
        </w:rPr>
        <w:t>изменении состава семьи, состоящей на учете в качестве нуждающихся в жилых помещениях;</w:t>
      </w:r>
    </w:p>
    <w:p w:rsidR="008C0788" w:rsidRPr="009634CF" w:rsidRDefault="0003516A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2.2.9.</w:t>
      </w:r>
      <w:r w:rsidR="008C0788" w:rsidRPr="009634CF">
        <w:rPr>
          <w:szCs w:val="28"/>
        </w:rPr>
        <w:t xml:space="preserve"> Иные вопросы, затрагивающие жилищные права граждан.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2.3. Комиссия имеет право: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2.3.1. Рассматривать на своих заседаниях вопросы, отнесенные к ее компетенции;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2.3.2. Запрашивать в установленном порядке у органов государственной власти, учреждений и организаций, документы, информацию, справочные материалы, необходимые для работы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lastRenderedPageBreak/>
        <w:t>2.3.3. Создавать рабочие группы для проверки сведений, содержащихся в документах, предъявляемых гражданами;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2.3.4. Приглашать на заседание Комиссии представителей соответствующих предприятий, организаций и иных заинтересованных лиц;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2.3.5. Подготавливать Главе муниципального района Пестравский Самарской области предложения по вопросам, отнесенным к компетенции Комиссии;</w:t>
      </w:r>
    </w:p>
    <w:p w:rsidR="008C0788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2.3.6. Осуществлять иные действия, вытекающие из задач и полномочий жилищной комиссии.</w:t>
      </w:r>
    </w:p>
    <w:p w:rsidR="009634CF" w:rsidRPr="009634CF" w:rsidRDefault="009634CF" w:rsidP="009634CF">
      <w:pPr>
        <w:spacing w:line="276" w:lineRule="auto"/>
        <w:ind w:firstLine="567"/>
        <w:jc w:val="both"/>
        <w:rPr>
          <w:szCs w:val="28"/>
        </w:rPr>
      </w:pPr>
    </w:p>
    <w:p w:rsidR="008C0788" w:rsidRPr="009634CF" w:rsidRDefault="008C0788" w:rsidP="009634CF">
      <w:pPr>
        <w:pStyle w:val="a3"/>
        <w:numPr>
          <w:ilvl w:val="0"/>
          <w:numId w:val="16"/>
        </w:numPr>
        <w:spacing w:line="276" w:lineRule="auto"/>
        <w:jc w:val="center"/>
        <w:rPr>
          <w:b/>
          <w:szCs w:val="28"/>
        </w:rPr>
      </w:pPr>
      <w:r w:rsidRPr="009634CF">
        <w:rPr>
          <w:b/>
          <w:szCs w:val="28"/>
        </w:rPr>
        <w:t>Регламент работы Комиссии</w:t>
      </w:r>
    </w:p>
    <w:p w:rsidR="009634CF" w:rsidRPr="009634CF" w:rsidRDefault="009634CF" w:rsidP="009634CF">
      <w:pPr>
        <w:pStyle w:val="a3"/>
        <w:spacing w:line="276" w:lineRule="auto"/>
        <w:ind w:left="450"/>
        <w:rPr>
          <w:b/>
          <w:szCs w:val="28"/>
        </w:rPr>
      </w:pP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3.1. Комиссия состоит из председателя, заместителя председателя, секретаря, членов Комиссии.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3.2. Заседание Комиссии проводится по мере  необходимости. Перечень вопросов, время и место проведения заседания Комиссии определяет председатель Комиссии.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3.3. Заседание Комиссии ведет председатель Комиссии, а в его отсутствие - заместитель председателя Комиссии.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3.4. Вопросы на заседание Комиссии выносят: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Глава муниципального района Пестравский Самарской области;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председатель и члены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главы поселений.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3.5. Секретарь Комиссии не позднее, чем за 2 рабочих дня до заседания Комиссии направляет членам Комиссии повестку предстоящего заседания. Повестка должна содержать полный перечень выносимых на обсуждение вопросов, краткую справку по каждому вопросу и предлагаемое решение.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3.6. Заседание Комиссии считается правомочным, если на нем присутствует более половины от установленного числа ее членов.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3.7. Решение Комиссии принимается путем голосования простым большинством голосов от числа присутствующих на заседании членов Комиссии.</w:t>
      </w:r>
      <w:r w:rsidR="009634CF">
        <w:rPr>
          <w:szCs w:val="28"/>
        </w:rPr>
        <w:t xml:space="preserve"> </w:t>
      </w:r>
      <w:r w:rsidRPr="009634CF">
        <w:rPr>
          <w:szCs w:val="28"/>
        </w:rPr>
        <w:t>При равенстве голосов голос председателя Комиссии является решающим.</w:t>
      </w:r>
    </w:p>
    <w:p w:rsidR="008C0788" w:rsidRPr="009634CF" w:rsidRDefault="009634CF" w:rsidP="009634C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3.8. На заседании К</w:t>
      </w:r>
      <w:r w:rsidR="008C0788" w:rsidRPr="009634CF">
        <w:rPr>
          <w:szCs w:val="28"/>
        </w:rPr>
        <w:t>омиссии секретарем Комиссии</w:t>
      </w:r>
      <w:r>
        <w:rPr>
          <w:szCs w:val="28"/>
        </w:rPr>
        <w:t xml:space="preserve"> (а в его отсутствие </w:t>
      </w:r>
      <w:r w:rsidR="0003516A" w:rsidRPr="009634CF">
        <w:rPr>
          <w:szCs w:val="28"/>
        </w:rPr>
        <w:t xml:space="preserve">- один из членов </w:t>
      </w:r>
      <w:r>
        <w:rPr>
          <w:szCs w:val="28"/>
        </w:rPr>
        <w:t>К</w:t>
      </w:r>
      <w:r w:rsidR="0003516A" w:rsidRPr="009634CF">
        <w:rPr>
          <w:szCs w:val="28"/>
        </w:rPr>
        <w:t>омиссии)</w:t>
      </w:r>
      <w:r w:rsidR="008C0788" w:rsidRPr="009634CF">
        <w:rPr>
          <w:szCs w:val="28"/>
        </w:rPr>
        <w:t xml:space="preserve"> ведется протокол, к</w:t>
      </w:r>
      <w:r>
        <w:rPr>
          <w:szCs w:val="28"/>
        </w:rPr>
        <w:t>оторый подписывается членами К</w:t>
      </w:r>
      <w:r w:rsidR="008C0788" w:rsidRPr="009634CF">
        <w:rPr>
          <w:szCs w:val="28"/>
        </w:rPr>
        <w:t>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 xml:space="preserve">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</w:t>
      </w:r>
      <w:r w:rsidRPr="009634CF">
        <w:rPr>
          <w:szCs w:val="28"/>
        </w:rPr>
        <w:lastRenderedPageBreak/>
        <w:t xml:space="preserve">содержание рассматриваемых вопросов, принятое по ним решение, при необходимости особое мнение членов Комиссии по конкретным вопросам. 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3.9. Председатель Комиссии: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руководит организаций деятельности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распределяет обязанности между заместителем председателя Комиссии, секретарем и членами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принимает решение о последовательности рассмотрения вопросов, отнесенных к компетенции Комиссии, утверждает повестку заседания Комиссии, время и место его проведения;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принимает решение об отложении заседания Комиссии в соответствии с нормативно - правовыми актами РФ в случае необходимости проведения дополнительных проверок по представленным гражданами документам.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председательствует на заседаниях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подписывает документы Комиссии.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3.10. Заместитель председателя Комиссии по поручению председателя Комиссии исполняет обязанности председателя Комиссии, в том числе председательствует на заседаниях  Комиссии.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3.11. Член Комиссии имеет право: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знакомиться со всеми представленными на Комиссию материалами и заявлениями;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высказывать свое особое мнение, требовать его внесения в протокол заседания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ставить вопрос о представлении дополнительной информации и документов для рассмотрения вопросов, вынесенных на Комиссию;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в необходимых случаях требовать присутствия граждан, чьи заявления</w:t>
      </w:r>
      <w:r w:rsidR="00924E5B" w:rsidRPr="00924E5B">
        <w:rPr>
          <w:szCs w:val="28"/>
        </w:rPr>
        <w:t xml:space="preserve"> </w:t>
      </w:r>
      <w:r w:rsidRPr="009634CF">
        <w:rPr>
          <w:szCs w:val="28"/>
        </w:rPr>
        <w:t>рассматриваются Комиссией;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3.12. Члены Комиссии обязаны: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принимать участие в заседаниях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</w:t>
      </w:r>
      <w:r w:rsidR="00924E5B" w:rsidRPr="00924E5B">
        <w:rPr>
          <w:szCs w:val="28"/>
        </w:rPr>
        <w:t xml:space="preserve"> </w:t>
      </w:r>
      <w:r w:rsidRPr="009634CF">
        <w:rPr>
          <w:szCs w:val="28"/>
        </w:rPr>
        <w:t>строго руководствоваться действующим законодательством при принятии решений;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соблюдать конфиденциальность при рассмотрении представленных гражданами документов.</w:t>
      </w:r>
    </w:p>
    <w:p w:rsidR="008C0788" w:rsidRPr="009634CF" w:rsidRDefault="00124194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3.13. С</w:t>
      </w:r>
      <w:r w:rsidR="008C0788" w:rsidRPr="009634CF">
        <w:rPr>
          <w:szCs w:val="28"/>
        </w:rPr>
        <w:t>екретарь: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 выносит на утверждение председателя Комиссии предложения в план работы и повестку заседания Комиссии;</w:t>
      </w:r>
    </w:p>
    <w:p w:rsidR="008C0788" w:rsidRPr="00924E5B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lastRenderedPageBreak/>
        <w:t>- запрашивает по поручению председателя Комиссии от органов государственной власти, органов местного самоуправления, их должностных лиц информацию, необходимую для осущ</w:t>
      </w:r>
      <w:r w:rsidR="00924E5B">
        <w:rPr>
          <w:szCs w:val="28"/>
        </w:rPr>
        <w:t>ествления деятельности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 xml:space="preserve">- осуществляет </w:t>
      </w:r>
      <w:proofErr w:type="gramStart"/>
      <w:r w:rsidRPr="009634CF">
        <w:rPr>
          <w:szCs w:val="28"/>
        </w:rPr>
        <w:t>контроль за</w:t>
      </w:r>
      <w:proofErr w:type="gramEnd"/>
      <w:r w:rsidRPr="009634CF">
        <w:rPr>
          <w:szCs w:val="28"/>
        </w:rPr>
        <w:t xml:space="preserve"> выполнением плана работы Комиссии;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-</w:t>
      </w:r>
      <w:r w:rsidR="00924E5B">
        <w:rPr>
          <w:szCs w:val="28"/>
        </w:rPr>
        <w:t xml:space="preserve"> </w:t>
      </w:r>
      <w:r w:rsidRPr="009634CF">
        <w:rPr>
          <w:szCs w:val="28"/>
        </w:rPr>
        <w:t>осуществляет методическое информационно-аналитическое обеспечение деятельности Комиссии.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3.14. Решения Комиссии носят рекомендательный характер при подготовке проектов постановлений администрации муниципального района Пестравский Самарской области.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>3.15. Решение Комиссии может быть обжаловано в соответствии с действующим законодательством.</w:t>
      </w:r>
    </w:p>
    <w:p w:rsidR="008C0788" w:rsidRPr="009634CF" w:rsidRDefault="008C0788" w:rsidP="009634CF">
      <w:pPr>
        <w:spacing w:line="276" w:lineRule="auto"/>
        <w:ind w:firstLine="567"/>
        <w:jc w:val="both"/>
        <w:rPr>
          <w:szCs w:val="28"/>
        </w:rPr>
      </w:pPr>
      <w:r w:rsidRPr="009634CF">
        <w:rPr>
          <w:szCs w:val="28"/>
        </w:rPr>
        <w:t xml:space="preserve">3.16. Вся документация, связанная с выполнением Комиссии своей деятельности, хранится </w:t>
      </w:r>
      <w:r w:rsidR="00124194" w:rsidRPr="009634CF">
        <w:rPr>
          <w:szCs w:val="28"/>
        </w:rPr>
        <w:t xml:space="preserve">у ведущего специалиста администрации муниципального района Пестравский Самарской области по жилищным программам </w:t>
      </w:r>
      <w:r w:rsidRPr="009634CF">
        <w:rPr>
          <w:szCs w:val="28"/>
        </w:rPr>
        <w:t xml:space="preserve">в соответствии с нормативными правовыми актами РФ. </w:t>
      </w:r>
    </w:p>
    <w:p w:rsidR="00DC7E31" w:rsidRPr="00C53FF5" w:rsidRDefault="00DC7E31" w:rsidP="00393FEE">
      <w:pPr>
        <w:jc w:val="both"/>
        <w:rPr>
          <w:sz w:val="20"/>
        </w:rPr>
      </w:pPr>
    </w:p>
    <w:sectPr w:rsidR="00DC7E31" w:rsidRPr="00C53FF5" w:rsidSect="00AF13E4">
      <w:pgSz w:w="11906" w:h="16838" w:code="9"/>
      <w:pgMar w:top="1077" w:right="991" w:bottom="851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F8" w:rsidRDefault="005A18F8">
      <w:r>
        <w:separator/>
      </w:r>
    </w:p>
  </w:endnote>
  <w:endnote w:type="continuationSeparator" w:id="0">
    <w:p w:rsidR="005A18F8" w:rsidRDefault="005A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F8" w:rsidRDefault="005A18F8">
      <w:r>
        <w:separator/>
      </w:r>
    </w:p>
  </w:footnote>
  <w:footnote w:type="continuationSeparator" w:id="0">
    <w:p w:rsidR="005A18F8" w:rsidRDefault="005A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D7CFF"/>
    <w:multiLevelType w:val="multilevel"/>
    <w:tmpl w:val="0E68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multilevel"/>
    <w:tmpl w:val="B282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79AE"/>
    <w:rsid w:val="00033B96"/>
    <w:rsid w:val="0003516A"/>
    <w:rsid w:val="00035260"/>
    <w:rsid w:val="000461DE"/>
    <w:rsid w:val="0006127E"/>
    <w:rsid w:val="0008279E"/>
    <w:rsid w:val="00094907"/>
    <w:rsid w:val="000A089A"/>
    <w:rsid w:val="000B159F"/>
    <w:rsid w:val="000B290D"/>
    <w:rsid w:val="000E0698"/>
    <w:rsid w:val="001039A4"/>
    <w:rsid w:val="00104C5A"/>
    <w:rsid w:val="00124194"/>
    <w:rsid w:val="001310F7"/>
    <w:rsid w:val="001319DE"/>
    <w:rsid w:val="00144421"/>
    <w:rsid w:val="0018370A"/>
    <w:rsid w:val="00185CED"/>
    <w:rsid w:val="001A1D47"/>
    <w:rsid w:val="001A2687"/>
    <w:rsid w:val="001A2A35"/>
    <w:rsid w:val="001A3B24"/>
    <w:rsid w:val="001B5E36"/>
    <w:rsid w:val="001D71F9"/>
    <w:rsid w:val="001D7A09"/>
    <w:rsid w:val="00233D20"/>
    <w:rsid w:val="00234F0F"/>
    <w:rsid w:val="0023639C"/>
    <w:rsid w:val="00242464"/>
    <w:rsid w:val="00250609"/>
    <w:rsid w:val="002552C5"/>
    <w:rsid w:val="00264271"/>
    <w:rsid w:val="00264A0A"/>
    <w:rsid w:val="002765D6"/>
    <w:rsid w:val="00285759"/>
    <w:rsid w:val="002B2267"/>
    <w:rsid w:val="002B2EE6"/>
    <w:rsid w:val="002B3871"/>
    <w:rsid w:val="002B5311"/>
    <w:rsid w:val="002B5A7F"/>
    <w:rsid w:val="002C5F64"/>
    <w:rsid w:val="002C68B8"/>
    <w:rsid w:val="002E101E"/>
    <w:rsid w:val="002E43FC"/>
    <w:rsid w:val="003079E5"/>
    <w:rsid w:val="0031420C"/>
    <w:rsid w:val="00322A41"/>
    <w:rsid w:val="00350644"/>
    <w:rsid w:val="00352897"/>
    <w:rsid w:val="00363684"/>
    <w:rsid w:val="003934FC"/>
    <w:rsid w:val="00393FEE"/>
    <w:rsid w:val="003A4FD2"/>
    <w:rsid w:val="003B2BFB"/>
    <w:rsid w:val="003B5A67"/>
    <w:rsid w:val="003C1A91"/>
    <w:rsid w:val="003C63C8"/>
    <w:rsid w:val="003D0DED"/>
    <w:rsid w:val="003D172B"/>
    <w:rsid w:val="003E4830"/>
    <w:rsid w:val="004000D5"/>
    <w:rsid w:val="00411FDC"/>
    <w:rsid w:val="004311F8"/>
    <w:rsid w:val="00446B20"/>
    <w:rsid w:val="00451CD9"/>
    <w:rsid w:val="004823BE"/>
    <w:rsid w:val="004974B4"/>
    <w:rsid w:val="004A4CD9"/>
    <w:rsid w:val="004B2BD8"/>
    <w:rsid w:val="004D5760"/>
    <w:rsid w:val="004E001A"/>
    <w:rsid w:val="004F0797"/>
    <w:rsid w:val="005109A0"/>
    <w:rsid w:val="005118AB"/>
    <w:rsid w:val="00514D83"/>
    <w:rsid w:val="00522F9B"/>
    <w:rsid w:val="00535A14"/>
    <w:rsid w:val="00541A12"/>
    <w:rsid w:val="00551ABD"/>
    <w:rsid w:val="00553727"/>
    <w:rsid w:val="005607C7"/>
    <w:rsid w:val="005758E6"/>
    <w:rsid w:val="00577265"/>
    <w:rsid w:val="0058700B"/>
    <w:rsid w:val="0059159E"/>
    <w:rsid w:val="005A18F8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65740"/>
    <w:rsid w:val="006814DB"/>
    <w:rsid w:val="006E1E7C"/>
    <w:rsid w:val="006F49A6"/>
    <w:rsid w:val="006F5910"/>
    <w:rsid w:val="006F5F8D"/>
    <w:rsid w:val="006F6775"/>
    <w:rsid w:val="00742123"/>
    <w:rsid w:val="007469E1"/>
    <w:rsid w:val="0075003D"/>
    <w:rsid w:val="00750240"/>
    <w:rsid w:val="00761DCD"/>
    <w:rsid w:val="0077399B"/>
    <w:rsid w:val="00786DEB"/>
    <w:rsid w:val="00792E19"/>
    <w:rsid w:val="00792F9C"/>
    <w:rsid w:val="007B29A0"/>
    <w:rsid w:val="007B52B0"/>
    <w:rsid w:val="007B6367"/>
    <w:rsid w:val="007C6567"/>
    <w:rsid w:val="007F1B02"/>
    <w:rsid w:val="007F290D"/>
    <w:rsid w:val="007F70FB"/>
    <w:rsid w:val="00800C48"/>
    <w:rsid w:val="00837A03"/>
    <w:rsid w:val="00840AE5"/>
    <w:rsid w:val="00841B5C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0788"/>
    <w:rsid w:val="008C24D5"/>
    <w:rsid w:val="008C4DC8"/>
    <w:rsid w:val="008C5A6F"/>
    <w:rsid w:val="008C6CC5"/>
    <w:rsid w:val="008D52C8"/>
    <w:rsid w:val="008F6E3C"/>
    <w:rsid w:val="00905D55"/>
    <w:rsid w:val="009066F5"/>
    <w:rsid w:val="00912F15"/>
    <w:rsid w:val="00912FBA"/>
    <w:rsid w:val="0092003B"/>
    <w:rsid w:val="0092268E"/>
    <w:rsid w:val="00924E5B"/>
    <w:rsid w:val="00931B8E"/>
    <w:rsid w:val="00945E46"/>
    <w:rsid w:val="009460C0"/>
    <w:rsid w:val="00950362"/>
    <w:rsid w:val="009634CF"/>
    <w:rsid w:val="00967433"/>
    <w:rsid w:val="00971F2F"/>
    <w:rsid w:val="00991AB8"/>
    <w:rsid w:val="009B08BD"/>
    <w:rsid w:val="009C2E15"/>
    <w:rsid w:val="009C4F2E"/>
    <w:rsid w:val="009C6525"/>
    <w:rsid w:val="009E418F"/>
    <w:rsid w:val="00A121B1"/>
    <w:rsid w:val="00A13939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B41AB"/>
    <w:rsid w:val="00AF13E4"/>
    <w:rsid w:val="00AF5073"/>
    <w:rsid w:val="00B10ED1"/>
    <w:rsid w:val="00B10F64"/>
    <w:rsid w:val="00B153A0"/>
    <w:rsid w:val="00B22814"/>
    <w:rsid w:val="00B31F3D"/>
    <w:rsid w:val="00B41AAA"/>
    <w:rsid w:val="00B655B8"/>
    <w:rsid w:val="00B72BBA"/>
    <w:rsid w:val="00B87955"/>
    <w:rsid w:val="00BA1ECE"/>
    <w:rsid w:val="00BA38DC"/>
    <w:rsid w:val="00BA7F25"/>
    <w:rsid w:val="00BB5207"/>
    <w:rsid w:val="00BB6EC2"/>
    <w:rsid w:val="00BC0F19"/>
    <w:rsid w:val="00BC287B"/>
    <w:rsid w:val="00BC6093"/>
    <w:rsid w:val="00BD1F97"/>
    <w:rsid w:val="00BE158B"/>
    <w:rsid w:val="00BE25D0"/>
    <w:rsid w:val="00BF0AF8"/>
    <w:rsid w:val="00BF5AA2"/>
    <w:rsid w:val="00C1052B"/>
    <w:rsid w:val="00C254B7"/>
    <w:rsid w:val="00C53E00"/>
    <w:rsid w:val="00C53FF5"/>
    <w:rsid w:val="00C67873"/>
    <w:rsid w:val="00C81600"/>
    <w:rsid w:val="00C8522F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4609B"/>
    <w:rsid w:val="00D6313A"/>
    <w:rsid w:val="00D66FFC"/>
    <w:rsid w:val="00DB02E5"/>
    <w:rsid w:val="00DB5C66"/>
    <w:rsid w:val="00DB6AD8"/>
    <w:rsid w:val="00DC5527"/>
    <w:rsid w:val="00DC7E31"/>
    <w:rsid w:val="00DD0FD8"/>
    <w:rsid w:val="00DD5E9B"/>
    <w:rsid w:val="00DE207B"/>
    <w:rsid w:val="00DE6CB5"/>
    <w:rsid w:val="00E02390"/>
    <w:rsid w:val="00E14356"/>
    <w:rsid w:val="00E259DE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10CB"/>
    <w:rsid w:val="00F14D8D"/>
    <w:rsid w:val="00F24661"/>
    <w:rsid w:val="00F31DA5"/>
    <w:rsid w:val="00F406F9"/>
    <w:rsid w:val="00F426FA"/>
    <w:rsid w:val="00F44ABA"/>
    <w:rsid w:val="00F65F4F"/>
    <w:rsid w:val="00F726A5"/>
    <w:rsid w:val="00FA6D94"/>
    <w:rsid w:val="00FB6D53"/>
    <w:rsid w:val="00FD1514"/>
    <w:rsid w:val="00FE5A9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7183-2650-4FF9-BA60-69B337CB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8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Старкова</cp:lastModifiedBy>
  <cp:revision>2</cp:revision>
  <cp:lastPrinted>2020-02-06T10:07:00Z</cp:lastPrinted>
  <dcterms:created xsi:type="dcterms:W3CDTF">2020-02-06T10:08:00Z</dcterms:created>
  <dcterms:modified xsi:type="dcterms:W3CDTF">2020-02-06T10:08:00Z</dcterms:modified>
</cp:coreProperties>
</file>